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南京理工大学校团委青年在线新闻稿件审批单</w:t>
      </w:r>
    </w:p>
    <w:tbl>
      <w:tblPr>
        <w:tblStyle w:val="7"/>
        <w:tblW w:w="8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3137"/>
        <w:gridCol w:w="1112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28" w:type="dxa"/>
            <w:tcBorders>
              <w:top w:val="double" w:color="auto" w:sz="4" w:space="0"/>
              <w:left w:val="doub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稿件名称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7" w:type="dxa"/>
            <w:tcBorders>
              <w:top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tcBorders>
              <w:top w:val="doub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作者</w:t>
            </w:r>
          </w:p>
        </w:tc>
        <w:tc>
          <w:tcPr>
            <w:tcW w:w="2199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28" w:type="dxa"/>
            <w:tcBorders>
              <w:left w:val="doub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单位名称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7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shd w:val="clear" w:color="auto" w:fill="D8D8D8" w:themeFill="background1" w:themeFillShade="D9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联系方式</w:t>
            </w:r>
          </w:p>
        </w:tc>
        <w:tc>
          <w:tcPr>
            <w:tcW w:w="2199" w:type="dxa"/>
            <w:tcBorders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828" w:type="dxa"/>
            <w:tcBorders>
              <w:left w:val="doub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指导老师意见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8" w:type="dxa"/>
            <w:gridSpan w:val="3"/>
            <w:tcBorders>
              <w:right w:val="double" w:color="auto" w:sz="4" w:space="0"/>
            </w:tcBorders>
            <w:shd w:val="clear" w:color="auto" w:fill="auto"/>
          </w:tcPr>
          <w:p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签名</w:t>
            </w:r>
            <w:r>
              <w:rPr>
                <w:rFonts w:hint="eastAsia" w:asciiTheme="minorEastAsia" w:hAnsiTheme="minorEastAsia"/>
                <w:szCs w:val="21"/>
              </w:rPr>
              <w:t xml:space="preserve">：     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日期</w:t>
            </w:r>
            <w:r>
              <w:rPr>
                <w:rFonts w:hint="eastAsia" w:asciiTheme="minorEastAsia" w:hAnsiTheme="minorEastAsia"/>
                <w:szCs w:val="21"/>
              </w:rPr>
              <w:t xml:space="preserve">：     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1828" w:type="dxa"/>
            <w:tcBorders>
              <w:left w:val="double" w:color="auto" w:sz="4" w:space="0"/>
              <w:bottom w:val="doub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所在组织</w:t>
            </w:r>
            <w:r>
              <w:rPr>
                <w:rFonts w:asciiTheme="minorEastAsia" w:hAnsiTheme="minorEastAsia"/>
                <w:szCs w:val="21"/>
              </w:rPr>
              <w:t>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8" w:type="dxa"/>
            <w:gridSpan w:val="3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签名</w:t>
            </w:r>
            <w:r>
              <w:rPr>
                <w:rFonts w:hint="eastAsia" w:asciiTheme="minorEastAsia" w:hAnsiTheme="minorEastAsia"/>
                <w:szCs w:val="21"/>
              </w:rPr>
              <w:t xml:space="preserve">（盖章）： 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日期</w:t>
            </w:r>
            <w:r>
              <w:rPr>
                <w:rFonts w:hint="eastAsia" w:asciiTheme="minorEastAsia" w:hAnsiTheme="minorEastAsia"/>
                <w:szCs w:val="21"/>
              </w:rPr>
              <w:t xml:space="preserve">：     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</w:p>
        </w:tc>
      </w:tr>
    </w:tbl>
    <w:p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注</w:t>
      </w:r>
      <w:r>
        <w:rPr>
          <w:rFonts w:hint="eastAsia" w:asciiTheme="minorEastAsia" w:hAnsiTheme="minorEastAsia"/>
          <w:b/>
          <w:szCs w:val="21"/>
        </w:rPr>
        <w:t>：</w:t>
      </w: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各投稿</w:t>
      </w:r>
      <w:r>
        <w:rPr>
          <w:szCs w:val="21"/>
        </w:rPr>
        <w:t>部门负责对稿件进行校对和审核</w:t>
      </w:r>
      <w:r>
        <w:rPr>
          <w:rFonts w:hint="eastAsia"/>
          <w:szCs w:val="21"/>
        </w:rPr>
        <w:t>，由相关负责人签字和盖章后，</w:t>
      </w:r>
      <w:r>
        <w:rPr>
          <w:rFonts w:hint="eastAsia" w:asciiTheme="minorEastAsia" w:hAnsiTheme="minorEastAsia"/>
          <w:szCs w:val="21"/>
        </w:rPr>
        <w:t>将盖好章的审批单扫描版与稿件一起发送至邮箱（</w:t>
      </w:r>
      <w:r>
        <w:fldChar w:fldCharType="begin"/>
      </w:r>
      <w:r>
        <w:instrText xml:space="preserve"> HYPERLINK "mailto:qingnianzaixian@163.com" </w:instrText>
      </w:r>
      <w:r>
        <w:fldChar w:fldCharType="separate"/>
      </w:r>
      <w:r>
        <w:rPr>
          <w:rStyle w:val="5"/>
          <w:rFonts w:hint="eastAsia" w:asciiTheme="minorEastAsia" w:hAnsiTheme="minorEastAsia"/>
          <w:szCs w:val="21"/>
        </w:rPr>
        <w:t>qingnianzaixian@</w:t>
      </w:r>
      <w:r>
        <w:rPr>
          <w:rStyle w:val="5"/>
          <w:rFonts w:asciiTheme="minorEastAsia" w:hAnsiTheme="minorEastAsia"/>
          <w:szCs w:val="21"/>
        </w:rPr>
        <w:t>163.com</w:t>
      </w:r>
      <w:r>
        <w:rPr>
          <w:rStyle w:val="5"/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）。</w:t>
      </w: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各学生组织交由团委指导老师审批。</w:t>
      </w: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各学院由学院团委书记审批</w:t>
      </w:r>
      <w:r>
        <w:rPr>
          <w:rFonts w:hint="eastAsia" w:asciiTheme="minorEastAsia" w:hAnsiTheme="minorEastAsia"/>
          <w:szCs w:val="21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各社团由社团指导老师审批</w:t>
      </w:r>
      <w:r>
        <w:rPr>
          <w:rFonts w:hint="eastAsia" w:asciiTheme="minorEastAsia" w:hAnsiTheme="minorEastAsia"/>
          <w:szCs w:val="21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所在组织包括校团委</w:t>
      </w:r>
      <w:r>
        <w:rPr>
          <w:rFonts w:hint="eastAsia" w:asciiTheme="minorEastAsia" w:hAnsiTheme="minorEastAsia"/>
          <w:szCs w:val="21"/>
          <w:lang w:eastAsia="zh-CN"/>
        </w:rPr>
        <w:t>、</w:t>
      </w:r>
      <w:r>
        <w:rPr>
          <w:rFonts w:hint="eastAsia" w:asciiTheme="minorEastAsia" w:hAnsiTheme="minorEastAsia"/>
          <w:szCs w:val="21"/>
        </w:rPr>
        <w:t>各院团委</w:t>
      </w:r>
      <w:r>
        <w:rPr>
          <w:rFonts w:hint="eastAsia" w:asciiTheme="minorEastAsia" w:hAnsiTheme="minorEastAsia"/>
          <w:szCs w:val="21"/>
          <w:lang w:eastAsia="zh-CN"/>
        </w:rPr>
        <w:t>、</w:t>
      </w:r>
      <w:r>
        <w:rPr>
          <w:rFonts w:hint="eastAsia" w:asciiTheme="minorEastAsia" w:hAnsiTheme="minorEastAsia"/>
          <w:szCs w:val="21"/>
        </w:rPr>
        <w:t>社团联。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6772"/>
    <w:multiLevelType w:val="multilevel"/>
    <w:tmpl w:val="6BD7677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B9"/>
    <w:rsid w:val="001D2307"/>
    <w:rsid w:val="002424B9"/>
    <w:rsid w:val="002876E0"/>
    <w:rsid w:val="00317D66"/>
    <w:rsid w:val="00332F4C"/>
    <w:rsid w:val="00557AEE"/>
    <w:rsid w:val="00653AEF"/>
    <w:rsid w:val="008850A5"/>
    <w:rsid w:val="009768A3"/>
    <w:rsid w:val="009C644C"/>
    <w:rsid w:val="009D3289"/>
    <w:rsid w:val="00A701A6"/>
    <w:rsid w:val="00B4227F"/>
    <w:rsid w:val="00C95ADC"/>
    <w:rsid w:val="00D25A77"/>
    <w:rsid w:val="00E337B1"/>
    <w:rsid w:val="00FA0F21"/>
    <w:rsid w:val="1CE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2017-03-29T13:58:00Z</dcterms:created>
  <dc:creator>Aria</dc:creator>
  <cp:lastModifiedBy>Administrator</cp:lastModifiedBy>
  <dcterms:modified xsi:type="dcterms:W3CDTF">2017-04-01T07:10:39Z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